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3F" w:rsidRDefault="002E1F3F" w:rsidP="002E1F3F">
      <w:pPr>
        <w:ind w:left="4470" w:hanging="2737"/>
        <w:jc w:val="center"/>
        <w:rPr>
          <w:b/>
          <w:spacing w:val="-2"/>
          <w:sz w:val="24"/>
        </w:rPr>
      </w:pPr>
      <w:r>
        <w:rPr>
          <w:b/>
          <w:color w:val="FF0000"/>
          <w:spacing w:val="-2"/>
          <w:sz w:val="24"/>
        </w:rPr>
        <w:t>PARASIZ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spacing w:val="-2"/>
          <w:sz w:val="24"/>
        </w:rPr>
        <w:t xml:space="preserve">YATILILIK İÇİN </w:t>
      </w:r>
      <w:proofErr w:type="gramStart"/>
      <w:r>
        <w:rPr>
          <w:b/>
          <w:spacing w:val="-2"/>
          <w:sz w:val="24"/>
        </w:rPr>
        <w:t>BAŞVURUDA</w:t>
      </w:r>
      <w:r>
        <w:rPr>
          <w:b/>
          <w:spacing w:val="-8"/>
          <w:sz w:val="24"/>
        </w:rPr>
        <w:t xml:space="preserve">  </w:t>
      </w:r>
      <w:r>
        <w:rPr>
          <w:b/>
          <w:spacing w:val="-2"/>
          <w:sz w:val="24"/>
        </w:rPr>
        <w:t>BULUNACAK</w:t>
      </w:r>
      <w:proofErr w:type="gramEnd"/>
      <w:r>
        <w:rPr>
          <w:b/>
          <w:spacing w:val="-2"/>
          <w:sz w:val="24"/>
        </w:rPr>
        <w:t xml:space="preserve"> </w:t>
      </w:r>
    </w:p>
    <w:p w:rsidR="002E1F3F" w:rsidRDefault="002E1F3F" w:rsidP="002E1F3F">
      <w:pPr>
        <w:ind w:left="4470" w:hanging="2737"/>
        <w:jc w:val="center"/>
        <w:rPr>
          <w:b/>
          <w:sz w:val="24"/>
        </w:rPr>
      </w:pPr>
      <w:bookmarkStart w:id="0" w:name="_GoBack"/>
      <w:bookmarkEnd w:id="0"/>
      <w:r>
        <w:rPr>
          <w:b/>
          <w:spacing w:val="-2"/>
          <w:sz w:val="24"/>
        </w:rPr>
        <w:t>ÖĞRENCİLERDEN</w:t>
      </w:r>
      <w:r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İSTENECEK  </w:t>
      </w:r>
      <w:r>
        <w:rPr>
          <w:b/>
          <w:sz w:val="24"/>
        </w:rPr>
        <w:t>BELGELER</w:t>
      </w:r>
    </w:p>
    <w:p w:rsidR="002E1F3F" w:rsidRDefault="002E1F3F" w:rsidP="002E1F3F">
      <w:pPr>
        <w:pStyle w:val="GvdeMetni"/>
        <w:spacing w:before="96"/>
        <w:rPr>
          <w:b/>
          <w:sz w:val="24"/>
        </w:rPr>
      </w:pPr>
    </w:p>
    <w:p w:rsidR="002E1F3F" w:rsidRDefault="002E1F3F" w:rsidP="002E1F3F">
      <w:pPr>
        <w:pStyle w:val="ListeParagraf"/>
        <w:numPr>
          <w:ilvl w:val="0"/>
          <w:numId w:val="1"/>
        </w:numPr>
        <w:tabs>
          <w:tab w:val="left" w:pos="1133"/>
        </w:tabs>
        <w:ind w:hanging="566"/>
        <w:rPr>
          <w:b/>
          <w:sz w:val="24"/>
        </w:rPr>
      </w:pPr>
      <w:r>
        <w:rPr>
          <w:b/>
          <w:sz w:val="24"/>
        </w:rPr>
        <w:t>Parasız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Yatılılık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Müracaat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Dilekçesi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(Form-</w:t>
      </w:r>
      <w:r>
        <w:rPr>
          <w:b/>
          <w:spacing w:val="-5"/>
          <w:sz w:val="24"/>
        </w:rPr>
        <w:t>1)</w:t>
      </w:r>
    </w:p>
    <w:p w:rsidR="002E1F3F" w:rsidRDefault="002E1F3F" w:rsidP="002E1F3F">
      <w:pPr>
        <w:pStyle w:val="ListeParagraf"/>
        <w:numPr>
          <w:ilvl w:val="0"/>
          <w:numId w:val="1"/>
        </w:numPr>
        <w:tabs>
          <w:tab w:val="left" w:pos="1133"/>
        </w:tabs>
        <w:ind w:hanging="566"/>
        <w:rPr>
          <w:b/>
          <w:sz w:val="24"/>
        </w:rPr>
      </w:pPr>
      <w:r>
        <w:rPr>
          <w:b/>
          <w:spacing w:val="-2"/>
          <w:sz w:val="24"/>
        </w:rPr>
        <w:t>EK-1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Öğrenci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Ailesinin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Maddi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Durumunu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Gösteren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Beyanname:</w:t>
      </w:r>
    </w:p>
    <w:p w:rsidR="002E1F3F" w:rsidRDefault="002E1F3F" w:rsidP="002E1F3F">
      <w:pPr>
        <w:pStyle w:val="ListeParagraf"/>
        <w:numPr>
          <w:ilvl w:val="0"/>
          <w:numId w:val="1"/>
        </w:numPr>
        <w:tabs>
          <w:tab w:val="left" w:pos="1133"/>
        </w:tabs>
        <w:spacing w:line="275" w:lineRule="exact"/>
        <w:ind w:hanging="566"/>
        <w:rPr>
          <w:b/>
          <w:sz w:val="24"/>
        </w:rPr>
      </w:pPr>
      <w:r>
        <w:rPr>
          <w:b/>
          <w:spacing w:val="-2"/>
          <w:sz w:val="24"/>
        </w:rPr>
        <w:t>Veli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Gelir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Belgesi:</w:t>
      </w:r>
    </w:p>
    <w:p w:rsidR="002E1F3F" w:rsidRDefault="002E1F3F" w:rsidP="002E1F3F">
      <w:pPr>
        <w:pStyle w:val="ListeParagraf"/>
        <w:numPr>
          <w:ilvl w:val="1"/>
          <w:numId w:val="1"/>
        </w:numPr>
        <w:tabs>
          <w:tab w:val="left" w:pos="1678"/>
        </w:tabs>
        <w:spacing w:line="276" w:lineRule="auto"/>
        <w:ind w:right="25"/>
        <w:rPr>
          <w:b/>
          <w:sz w:val="24"/>
        </w:rPr>
      </w:pPr>
      <w:r>
        <w:rPr>
          <w:b/>
          <w:sz w:val="24"/>
        </w:rPr>
        <w:t>Veli ve Eşi ücretli veya maaşlı çalışıyor ise</w:t>
      </w:r>
      <w:r>
        <w:rPr>
          <w:sz w:val="24"/>
        </w:rPr>
        <w:t>; çalıştığı kişi, kurum ve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kuruluşlardan alınacak aylar itibarıyla bir önceki yıl olan </w:t>
      </w:r>
      <w:r>
        <w:rPr>
          <w:color w:val="000000"/>
          <w:sz w:val="24"/>
          <w:highlight w:val="yellow"/>
        </w:rPr>
        <w:t>2024 yılına</w:t>
      </w:r>
      <w:r>
        <w:rPr>
          <w:color w:val="000000"/>
          <w:sz w:val="24"/>
        </w:rPr>
        <w:t xml:space="preserve"> ait on iki aylık toplam gelirini gösteren belge.</w:t>
      </w:r>
    </w:p>
    <w:p w:rsidR="002E1F3F" w:rsidRDefault="002E1F3F" w:rsidP="002E1F3F">
      <w:pPr>
        <w:pStyle w:val="ListeParagraf"/>
        <w:numPr>
          <w:ilvl w:val="1"/>
          <w:numId w:val="1"/>
        </w:numPr>
        <w:tabs>
          <w:tab w:val="left" w:pos="1676"/>
          <w:tab w:val="left" w:pos="1678"/>
        </w:tabs>
        <w:spacing w:before="200" w:line="276" w:lineRule="auto"/>
        <w:ind w:right="20"/>
        <w:jc w:val="both"/>
        <w:rPr>
          <w:b/>
          <w:sz w:val="24"/>
        </w:rPr>
      </w:pPr>
      <w:r>
        <w:rPr>
          <w:b/>
          <w:sz w:val="24"/>
        </w:rPr>
        <w:t>Veli ve Eşi serbest meslek sahibi ise</w:t>
      </w:r>
      <w:r>
        <w:rPr>
          <w:sz w:val="24"/>
        </w:rPr>
        <w:t>; Vergi Dairesinin adı, adresi ve hesap numarası ile belirtilen</w:t>
      </w:r>
      <w:r>
        <w:rPr>
          <w:spacing w:val="-1"/>
          <w:sz w:val="24"/>
        </w:rPr>
        <w:t xml:space="preserve"> </w:t>
      </w:r>
      <w:r>
        <w:rPr>
          <w:sz w:val="24"/>
        </w:rPr>
        <w:t>basit ya</w:t>
      </w:r>
      <w:r>
        <w:rPr>
          <w:spacing w:val="-2"/>
          <w:sz w:val="24"/>
        </w:rPr>
        <w:t xml:space="preserve"> </w:t>
      </w:r>
      <w:r>
        <w:rPr>
          <w:sz w:val="24"/>
        </w:rPr>
        <w:t>da gerçek</w:t>
      </w:r>
      <w:r>
        <w:rPr>
          <w:spacing w:val="-1"/>
          <w:sz w:val="24"/>
        </w:rPr>
        <w:t xml:space="preserve"> </w:t>
      </w:r>
      <w:r>
        <w:rPr>
          <w:sz w:val="24"/>
        </w:rPr>
        <w:t>usulde</w:t>
      </w:r>
      <w:r>
        <w:rPr>
          <w:spacing w:val="-2"/>
          <w:sz w:val="24"/>
        </w:rPr>
        <w:t xml:space="preserve"> </w:t>
      </w:r>
      <w:r>
        <w:rPr>
          <w:sz w:val="24"/>
        </w:rPr>
        <w:t>vergiye</w:t>
      </w:r>
      <w:r>
        <w:rPr>
          <w:spacing w:val="-2"/>
          <w:sz w:val="24"/>
        </w:rPr>
        <w:t xml:space="preserve"> </w:t>
      </w:r>
      <w:r>
        <w:rPr>
          <w:sz w:val="24"/>
        </w:rPr>
        <w:t>bağlı</w:t>
      </w:r>
      <w:r>
        <w:rPr>
          <w:spacing w:val="-1"/>
          <w:sz w:val="24"/>
        </w:rPr>
        <w:t xml:space="preserve"> </w:t>
      </w:r>
      <w:r>
        <w:rPr>
          <w:sz w:val="24"/>
        </w:rPr>
        <w:t>olan</w:t>
      </w:r>
      <w:r>
        <w:rPr>
          <w:spacing w:val="-2"/>
          <w:sz w:val="24"/>
        </w:rPr>
        <w:t xml:space="preserve"> </w:t>
      </w:r>
      <w:r>
        <w:rPr>
          <w:sz w:val="24"/>
        </w:rPr>
        <w:t>mükelleflerin</w:t>
      </w:r>
      <w:r>
        <w:rPr>
          <w:spacing w:val="-1"/>
          <w:sz w:val="24"/>
        </w:rPr>
        <w:t xml:space="preserve"> </w:t>
      </w:r>
      <w:r>
        <w:rPr>
          <w:sz w:val="24"/>
        </w:rPr>
        <w:t>bir</w:t>
      </w:r>
      <w:r>
        <w:rPr>
          <w:spacing w:val="-2"/>
          <w:sz w:val="24"/>
        </w:rPr>
        <w:t xml:space="preserve"> </w:t>
      </w:r>
      <w:r>
        <w:rPr>
          <w:sz w:val="24"/>
        </w:rPr>
        <w:t>önceki yıla</w:t>
      </w:r>
      <w:r>
        <w:rPr>
          <w:spacing w:val="-2"/>
          <w:sz w:val="24"/>
        </w:rPr>
        <w:t xml:space="preserve"> </w:t>
      </w:r>
      <w:r>
        <w:rPr>
          <w:sz w:val="24"/>
        </w:rPr>
        <w:t>(2024) ait gelir vergisi matrahını gösteren belge (Defterdarlıktan veya Vergi Dairesinden alınacaktır).</w:t>
      </w:r>
    </w:p>
    <w:p w:rsidR="002E1F3F" w:rsidRDefault="002E1F3F" w:rsidP="002E1F3F">
      <w:pPr>
        <w:pStyle w:val="ListeParagraf"/>
        <w:numPr>
          <w:ilvl w:val="1"/>
          <w:numId w:val="1"/>
        </w:numPr>
        <w:tabs>
          <w:tab w:val="left" w:pos="1701"/>
        </w:tabs>
        <w:spacing w:before="200" w:line="276" w:lineRule="auto"/>
        <w:ind w:left="1318" w:right="159" w:firstLine="0"/>
        <w:jc w:val="both"/>
        <w:rPr>
          <w:b/>
          <w:sz w:val="24"/>
        </w:rPr>
      </w:pPr>
      <w:r>
        <w:rPr>
          <w:b/>
          <w:sz w:val="24"/>
        </w:rPr>
        <w:t>Veli ve Eşi çalışmıyor ise</w:t>
      </w:r>
      <w:r>
        <w:rPr>
          <w:sz w:val="24"/>
        </w:rPr>
        <w:t>; Vergi mükellefi olmadığına ve dair belge. (Defterdarlık veya Vergi</w:t>
      </w:r>
      <w:r>
        <w:rPr>
          <w:spacing w:val="-6"/>
          <w:sz w:val="24"/>
        </w:rPr>
        <w:t xml:space="preserve"> </w:t>
      </w:r>
      <w:r>
        <w:rPr>
          <w:sz w:val="24"/>
        </w:rPr>
        <w:t>Dairesinden</w:t>
      </w:r>
      <w:r>
        <w:rPr>
          <w:spacing w:val="-6"/>
          <w:sz w:val="24"/>
        </w:rPr>
        <w:t xml:space="preserve"> </w:t>
      </w:r>
      <w:r>
        <w:rPr>
          <w:sz w:val="24"/>
        </w:rPr>
        <w:t>alınacaktır)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Sosyal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Güvenlik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Kurumuna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kaydı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bulunmadığına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dair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belge ve/veya Hizmet Döküm Cetveli </w:t>
      </w:r>
      <w:r>
        <w:rPr>
          <w:sz w:val="24"/>
        </w:rPr>
        <w:t xml:space="preserve">(SGK il/ilçe müdürlüğünden veya e-Devlet üzerinden </w:t>
      </w:r>
      <w:r>
        <w:rPr>
          <w:spacing w:val="-2"/>
          <w:sz w:val="24"/>
        </w:rPr>
        <w:t>alınacaktır).</w:t>
      </w:r>
    </w:p>
    <w:p w:rsidR="002E1F3F" w:rsidRDefault="002E1F3F" w:rsidP="002E1F3F">
      <w:pPr>
        <w:pStyle w:val="ListeParagraf"/>
        <w:numPr>
          <w:ilvl w:val="1"/>
          <w:numId w:val="1"/>
        </w:numPr>
        <w:tabs>
          <w:tab w:val="left" w:pos="1701"/>
        </w:tabs>
        <w:spacing w:before="199" w:line="276" w:lineRule="auto"/>
        <w:ind w:left="1318" w:right="160" w:firstLine="0"/>
        <w:jc w:val="both"/>
        <w:rPr>
          <w:b/>
        </w:rPr>
      </w:pPr>
      <w:r>
        <w:rPr>
          <w:b/>
          <w:sz w:val="24"/>
        </w:rPr>
        <w:t xml:space="preserve">Veli ve Eşinin zirai faaliyette bulunup bulunmadığına dair belge </w:t>
      </w:r>
      <w:r>
        <w:rPr>
          <w:sz w:val="24"/>
        </w:rPr>
        <w:t>(İl /ilçe Tarım Müdürlüklerinden alınacaktır</w:t>
      </w:r>
      <w:r>
        <w:t>).</w:t>
      </w:r>
    </w:p>
    <w:p w:rsidR="002E1F3F" w:rsidRDefault="002E1F3F" w:rsidP="002E1F3F">
      <w:pPr>
        <w:pStyle w:val="ListeParagraf"/>
        <w:numPr>
          <w:ilvl w:val="0"/>
          <w:numId w:val="1"/>
        </w:numPr>
        <w:tabs>
          <w:tab w:val="left" w:pos="1133"/>
          <w:tab w:val="left" w:pos="1275"/>
        </w:tabs>
        <w:spacing w:before="206" w:line="271" w:lineRule="auto"/>
        <w:ind w:left="1275" w:right="21" w:hanging="708"/>
        <w:rPr>
          <w:b/>
        </w:rPr>
      </w:pPr>
      <w:r>
        <w:rPr>
          <w:b/>
          <w:sz w:val="24"/>
        </w:rPr>
        <w:t>Aile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Fertlerinin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Vukuatlı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Nüfus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Kayıt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Örneği,</w:t>
      </w:r>
      <w:r>
        <w:rPr>
          <w:b/>
          <w:spacing w:val="40"/>
          <w:sz w:val="24"/>
        </w:rPr>
        <w:t xml:space="preserve"> </w:t>
      </w:r>
      <w:r>
        <w:t>(İl/ilçe</w:t>
      </w:r>
      <w:r>
        <w:rPr>
          <w:spacing w:val="40"/>
        </w:rPr>
        <w:t xml:space="preserve"> </w:t>
      </w:r>
      <w:r>
        <w:t>Nüfus</w:t>
      </w:r>
      <w:r>
        <w:rPr>
          <w:spacing w:val="40"/>
        </w:rPr>
        <w:t xml:space="preserve"> </w:t>
      </w:r>
      <w:r>
        <w:t>Müdürlüklerinden</w:t>
      </w:r>
      <w:r>
        <w:rPr>
          <w:spacing w:val="40"/>
        </w:rPr>
        <w:t xml:space="preserve"> </w:t>
      </w:r>
      <w:r>
        <w:t>veya</w:t>
      </w:r>
      <w:r>
        <w:rPr>
          <w:spacing w:val="40"/>
        </w:rPr>
        <w:t xml:space="preserve"> </w:t>
      </w:r>
      <w:r>
        <w:t>e-Devlet üzerinden alınacaktır)</w:t>
      </w:r>
    </w:p>
    <w:p w:rsidR="002E1F3F" w:rsidRDefault="002E1F3F" w:rsidP="002E1F3F">
      <w:pPr>
        <w:pStyle w:val="ListeParagraf"/>
        <w:numPr>
          <w:ilvl w:val="0"/>
          <w:numId w:val="1"/>
        </w:numPr>
        <w:tabs>
          <w:tab w:val="left" w:pos="1133"/>
        </w:tabs>
        <w:spacing w:before="204"/>
        <w:ind w:hanging="566"/>
        <w:rPr>
          <w:b/>
        </w:rPr>
      </w:pPr>
      <w:r>
        <w:rPr>
          <w:b/>
          <w:sz w:val="24"/>
        </w:rPr>
        <w:t>Bakmakla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Yükümlü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Olduğu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Kişileri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Gösteren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Mahkeme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Kararı </w:t>
      </w:r>
      <w:r>
        <w:rPr>
          <w:spacing w:val="-2"/>
          <w:sz w:val="24"/>
        </w:rPr>
        <w:t>(varsa),</w:t>
      </w:r>
    </w:p>
    <w:p w:rsidR="002E1F3F" w:rsidRDefault="002E1F3F" w:rsidP="002E1F3F">
      <w:pPr>
        <w:pStyle w:val="ListeParagraf"/>
        <w:numPr>
          <w:ilvl w:val="0"/>
          <w:numId w:val="1"/>
        </w:numPr>
        <w:tabs>
          <w:tab w:val="left" w:pos="1133"/>
        </w:tabs>
        <w:spacing w:before="242"/>
        <w:ind w:hanging="566"/>
        <w:rPr>
          <w:b/>
        </w:rPr>
      </w:pPr>
      <w:r>
        <w:rPr>
          <w:b/>
          <w:sz w:val="24"/>
        </w:rPr>
        <w:t>Velinin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yararlanacağı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kontenjanla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ilgili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belge</w:t>
      </w:r>
      <w:r>
        <w:rPr>
          <w:b/>
          <w:spacing w:val="-7"/>
          <w:sz w:val="24"/>
        </w:rPr>
        <w:t xml:space="preserve"> </w:t>
      </w:r>
      <w:r>
        <w:rPr>
          <w:spacing w:val="-2"/>
          <w:sz w:val="24"/>
        </w:rPr>
        <w:t>(varsa),</w:t>
      </w:r>
    </w:p>
    <w:p w:rsidR="002E1F3F" w:rsidRDefault="002E1F3F" w:rsidP="002E1F3F">
      <w:pPr>
        <w:pStyle w:val="ListeParagraf"/>
        <w:numPr>
          <w:ilvl w:val="0"/>
          <w:numId w:val="1"/>
        </w:numPr>
        <w:tabs>
          <w:tab w:val="left" w:pos="1133"/>
          <w:tab w:val="left" w:pos="2541"/>
          <w:tab w:val="left" w:pos="4217"/>
          <w:tab w:val="left" w:pos="5250"/>
          <w:tab w:val="left" w:pos="6684"/>
          <w:tab w:val="left" w:pos="7366"/>
          <w:tab w:val="left" w:pos="8229"/>
          <w:tab w:val="left" w:pos="9245"/>
          <w:tab w:val="left" w:pos="9952"/>
        </w:tabs>
        <w:spacing w:before="41" w:line="278" w:lineRule="auto"/>
        <w:ind w:right="23"/>
        <w:rPr>
          <w:b/>
        </w:rPr>
      </w:pPr>
      <w:r>
        <w:rPr>
          <w:b/>
          <w:spacing w:val="-2"/>
          <w:sz w:val="24"/>
        </w:rPr>
        <w:t>Pansiyonda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Barınmasında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Sakınca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Olmadığına</w:t>
      </w:r>
      <w:r>
        <w:rPr>
          <w:b/>
          <w:sz w:val="24"/>
        </w:rPr>
        <w:tab/>
      </w:r>
      <w:r>
        <w:rPr>
          <w:b/>
          <w:spacing w:val="-4"/>
          <w:sz w:val="24"/>
        </w:rPr>
        <w:t>Dair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Sağlık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Raporu</w:t>
      </w:r>
      <w:r>
        <w:rPr>
          <w:b/>
          <w:sz w:val="24"/>
        </w:rPr>
        <w:tab/>
      </w:r>
      <w:r>
        <w:rPr>
          <w:spacing w:val="-2"/>
          <w:sz w:val="24"/>
        </w:rPr>
        <w:t>(Aile</w:t>
      </w:r>
      <w:r>
        <w:rPr>
          <w:sz w:val="24"/>
        </w:rPr>
        <w:tab/>
      </w:r>
      <w:r>
        <w:rPr>
          <w:spacing w:val="-2"/>
          <w:sz w:val="24"/>
        </w:rPr>
        <w:t xml:space="preserve">Sağlığı </w:t>
      </w:r>
      <w:r>
        <w:rPr>
          <w:sz w:val="24"/>
        </w:rPr>
        <w:t>Merkezlerinden alınabilir)</w:t>
      </w:r>
    </w:p>
    <w:p w:rsidR="002E1F3F" w:rsidRDefault="002E1F3F" w:rsidP="002E1F3F">
      <w:pPr>
        <w:pStyle w:val="ListeParagraf"/>
        <w:numPr>
          <w:ilvl w:val="0"/>
          <w:numId w:val="1"/>
        </w:numPr>
        <w:tabs>
          <w:tab w:val="left" w:pos="1133"/>
        </w:tabs>
        <w:spacing w:before="195"/>
        <w:ind w:hanging="566"/>
        <w:rPr>
          <w:b/>
        </w:rPr>
      </w:pPr>
      <w:r>
        <w:rPr>
          <w:b/>
          <w:spacing w:val="-2"/>
          <w:sz w:val="24"/>
        </w:rPr>
        <w:t>Yerleşim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Yeri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Belgesi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(</w:t>
      </w:r>
      <w:r>
        <w:rPr>
          <w:spacing w:val="-2"/>
          <w:sz w:val="24"/>
        </w:rPr>
        <w:t>e-devlet</w:t>
      </w:r>
      <w:r>
        <w:rPr>
          <w:sz w:val="24"/>
        </w:rPr>
        <w:t xml:space="preserve"> </w:t>
      </w:r>
      <w:r>
        <w:rPr>
          <w:spacing w:val="-2"/>
          <w:sz w:val="24"/>
        </w:rPr>
        <w:t>üzerinden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alınacak).</w:t>
      </w:r>
    </w:p>
    <w:p w:rsidR="002E1F3F" w:rsidRDefault="002E1F3F" w:rsidP="002E1F3F">
      <w:pPr>
        <w:pStyle w:val="ListeParagraf"/>
        <w:numPr>
          <w:ilvl w:val="0"/>
          <w:numId w:val="1"/>
        </w:numPr>
        <w:tabs>
          <w:tab w:val="left" w:pos="1133"/>
        </w:tabs>
        <w:spacing w:before="247"/>
        <w:ind w:hanging="566"/>
        <w:rPr>
          <w:b/>
        </w:rPr>
      </w:pPr>
      <w:r>
        <w:rPr>
          <w:b/>
          <w:sz w:val="24"/>
        </w:rPr>
        <w:t>Kimlik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Fotokopisi.</w:t>
      </w:r>
    </w:p>
    <w:p w:rsidR="002E1F3F" w:rsidRDefault="002E1F3F" w:rsidP="002E1F3F">
      <w:pPr>
        <w:pStyle w:val="ListeParagraf"/>
        <w:numPr>
          <w:ilvl w:val="0"/>
          <w:numId w:val="1"/>
        </w:numPr>
        <w:tabs>
          <w:tab w:val="left" w:pos="1133"/>
        </w:tabs>
        <w:spacing w:before="240"/>
        <w:ind w:hanging="566"/>
        <w:rPr>
          <w:b/>
        </w:rPr>
      </w:pPr>
      <w:r>
        <w:rPr>
          <w:b/>
          <w:sz w:val="24"/>
        </w:rPr>
        <w:t>Parasız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yatılı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olarak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başvuracak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öğrenciler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tüm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belgeleri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dolduracaktır.</w:t>
      </w:r>
    </w:p>
    <w:p w:rsidR="00DC5D79" w:rsidRDefault="00DC5D79"/>
    <w:sectPr w:rsidR="00DC5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0653D"/>
    <w:multiLevelType w:val="hybridMultilevel"/>
    <w:tmpl w:val="6440420E"/>
    <w:lvl w:ilvl="0" w:tplc="6A580C8E">
      <w:start w:val="1"/>
      <w:numFmt w:val="decimal"/>
      <w:lvlText w:val="%1."/>
      <w:lvlJc w:val="left"/>
      <w:pPr>
        <w:ind w:left="1133" w:hanging="567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F9BEB378">
      <w:start w:val="1"/>
      <w:numFmt w:val="lowerLetter"/>
      <w:lvlText w:val="%2)"/>
      <w:lvlJc w:val="left"/>
      <w:pPr>
        <w:ind w:left="1678" w:hanging="360"/>
        <w:jc w:val="left"/>
      </w:pPr>
      <w:rPr>
        <w:rFonts w:hint="default"/>
        <w:spacing w:val="0"/>
        <w:w w:val="99"/>
        <w:lang w:val="tr-TR" w:eastAsia="en-US" w:bidi="ar-SA"/>
      </w:rPr>
    </w:lvl>
    <w:lvl w:ilvl="2" w:tplc="8F566A7E">
      <w:numFmt w:val="bullet"/>
      <w:lvlText w:val="•"/>
      <w:lvlJc w:val="left"/>
      <w:pPr>
        <w:ind w:left="2677" w:hanging="360"/>
      </w:pPr>
      <w:rPr>
        <w:rFonts w:hint="default"/>
        <w:lang w:val="tr-TR" w:eastAsia="en-US" w:bidi="ar-SA"/>
      </w:rPr>
    </w:lvl>
    <w:lvl w:ilvl="3" w:tplc="F6745132">
      <w:numFmt w:val="bullet"/>
      <w:lvlText w:val="•"/>
      <w:lvlJc w:val="left"/>
      <w:pPr>
        <w:ind w:left="3674" w:hanging="360"/>
      </w:pPr>
      <w:rPr>
        <w:rFonts w:hint="default"/>
        <w:lang w:val="tr-TR" w:eastAsia="en-US" w:bidi="ar-SA"/>
      </w:rPr>
    </w:lvl>
    <w:lvl w:ilvl="4" w:tplc="82DEEEA6">
      <w:numFmt w:val="bullet"/>
      <w:lvlText w:val="•"/>
      <w:lvlJc w:val="left"/>
      <w:pPr>
        <w:ind w:left="4672" w:hanging="360"/>
      </w:pPr>
      <w:rPr>
        <w:rFonts w:hint="default"/>
        <w:lang w:val="tr-TR" w:eastAsia="en-US" w:bidi="ar-SA"/>
      </w:rPr>
    </w:lvl>
    <w:lvl w:ilvl="5" w:tplc="D5584CFE">
      <w:numFmt w:val="bullet"/>
      <w:lvlText w:val="•"/>
      <w:lvlJc w:val="left"/>
      <w:pPr>
        <w:ind w:left="5669" w:hanging="360"/>
      </w:pPr>
      <w:rPr>
        <w:rFonts w:hint="default"/>
        <w:lang w:val="tr-TR" w:eastAsia="en-US" w:bidi="ar-SA"/>
      </w:rPr>
    </w:lvl>
    <w:lvl w:ilvl="6" w:tplc="2BE2E8B4">
      <w:numFmt w:val="bullet"/>
      <w:lvlText w:val="•"/>
      <w:lvlJc w:val="left"/>
      <w:pPr>
        <w:ind w:left="6666" w:hanging="360"/>
      </w:pPr>
      <w:rPr>
        <w:rFonts w:hint="default"/>
        <w:lang w:val="tr-TR" w:eastAsia="en-US" w:bidi="ar-SA"/>
      </w:rPr>
    </w:lvl>
    <w:lvl w:ilvl="7" w:tplc="08D2A7DA">
      <w:numFmt w:val="bullet"/>
      <w:lvlText w:val="•"/>
      <w:lvlJc w:val="left"/>
      <w:pPr>
        <w:ind w:left="7664" w:hanging="360"/>
      </w:pPr>
      <w:rPr>
        <w:rFonts w:hint="default"/>
        <w:lang w:val="tr-TR" w:eastAsia="en-US" w:bidi="ar-SA"/>
      </w:rPr>
    </w:lvl>
    <w:lvl w:ilvl="8" w:tplc="F63628D0">
      <w:numFmt w:val="bullet"/>
      <w:lvlText w:val="•"/>
      <w:lvlJc w:val="left"/>
      <w:pPr>
        <w:ind w:left="8661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3F"/>
    <w:rsid w:val="002E1F3F"/>
    <w:rsid w:val="00DC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E00C"/>
  <w15:chartTrackingRefBased/>
  <w15:docId w15:val="{57DAE32D-E37F-4998-A8D0-B2F61496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1F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2E1F3F"/>
  </w:style>
  <w:style w:type="character" w:customStyle="1" w:styleId="GvdeMetniChar">
    <w:name w:val="Gövde Metni Char"/>
    <w:basedOn w:val="VarsaylanParagrafYazTipi"/>
    <w:link w:val="GvdeMetni"/>
    <w:uiPriority w:val="1"/>
    <w:rsid w:val="002E1F3F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2E1F3F"/>
    <w:pPr>
      <w:ind w:left="571" w:hanging="4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EtSisTeM</dc:creator>
  <cp:keywords/>
  <dc:description/>
  <cp:lastModifiedBy>EtSisTeM</cp:lastModifiedBy>
  <cp:revision>1</cp:revision>
  <dcterms:created xsi:type="dcterms:W3CDTF">2025-08-06T11:34:00Z</dcterms:created>
  <dcterms:modified xsi:type="dcterms:W3CDTF">2025-08-06T11:36:00Z</dcterms:modified>
</cp:coreProperties>
</file>